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3A1C" w14:textId="77777777" w:rsidR="00CD7BCB" w:rsidRPr="00CD7BCB" w:rsidRDefault="00CD7BCB" w:rsidP="00CD7BCB">
      <w:pPr>
        <w:shd w:val="clear" w:color="auto" w:fill="FFFFFF"/>
        <w:spacing w:before="161" w:after="240" w:line="240" w:lineRule="auto"/>
        <w:ind w:firstLine="567"/>
        <w:jc w:val="center"/>
        <w:outlineLvl w:val="0"/>
        <w:rPr>
          <w:rFonts w:asciiTheme="majorBidi" w:eastAsia="Times New Roman" w:hAnsiTheme="majorBidi" w:cstheme="majorBidi"/>
          <w:b/>
          <w:bCs/>
          <w:color w:val="4F81BD" w:themeColor="accent1"/>
          <w:kern w:val="36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b/>
          <w:bCs/>
          <w:color w:val="4F81BD" w:themeColor="accent1"/>
          <w:kern w:val="36"/>
          <w:sz w:val="24"/>
          <w:szCs w:val="24"/>
        </w:rPr>
        <w:t>ИНФОРМАЦИЯ ДЛЯ УЧАЩИХСЯ ПО ПРОФИЛАКТИКЕ НАРКОМАНИИ</w:t>
      </w:r>
    </w:p>
    <w:p w14:paraId="3DB20642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b/>
          <w:bCs/>
          <w:sz w:val="24"/>
          <w:szCs w:val="24"/>
        </w:rPr>
        <w:t> Наркотики 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>– это токсические вещества, вызывающие поражение многих органов, снижающие иммунитет и приводящие к ранней смерти.</w:t>
      </w:r>
    </w:p>
    <w:p w14:paraId="71A6F3C2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Под действием наркотиков у человека происходят </w:t>
      </w:r>
      <w:r w:rsidRPr="00CD7BC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резкие изменения психики,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> появляются </w:t>
      </w:r>
      <w:r w:rsidRPr="00CD7BC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галлюцинации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> – видения, которые не существуют на самом деле. Человек начинает жить новыми ощущениями, ничего не замечая вокруг, ему могут казаться разные вещи. В таком состоянии человек способен на любые поступки и преступления, так как у него </w:t>
      </w:r>
      <w:r w:rsidRPr="00CD7BCB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отсутствует контроль за своим поведением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08651C2" w14:textId="4CBD068F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«Что такое зависимость </w:t>
      </w:r>
      <w:proofErr w:type="gramStart"/>
      <w:r w:rsidRPr="00CD7BCB">
        <w:rPr>
          <w:rFonts w:asciiTheme="majorBidi" w:eastAsia="Times New Roman" w:hAnsiTheme="majorBidi" w:cstheme="majorBidi"/>
          <w:b/>
          <w:bCs/>
          <w:sz w:val="24"/>
          <w:szCs w:val="24"/>
        </w:rPr>
        <w:t>от  наркотиков</w:t>
      </w:r>
      <w:proofErr w:type="gramEnd"/>
      <w:r w:rsidRPr="00CD7BCB">
        <w:rPr>
          <w:rFonts w:asciiTheme="majorBidi" w:eastAsia="Times New Roman" w:hAnsiTheme="majorBidi" w:cstheme="majorBidi"/>
          <w:b/>
          <w:bCs/>
          <w:sz w:val="24"/>
          <w:szCs w:val="24"/>
        </w:rPr>
        <w:t>»</w:t>
      </w:r>
    </w:p>
    <w:p w14:paraId="3BFB307B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Каждый раз, когда мы говорим: «Наркотики – это страшно!», мы подразумеваем, что  основной вред наркотиков для организма, их самое страшное влияние на человека состоит в способности  вызывать зависимость.</w:t>
      </w:r>
    </w:p>
    <w:p w14:paraId="2E7FB095" w14:textId="0AB18441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А что означает понятие «зависимость»</w:t>
      </w:r>
      <w:r w:rsidR="00D60248">
        <w:rPr>
          <w:rFonts w:asciiTheme="majorBidi" w:eastAsia="Times New Roman" w:hAnsiTheme="majorBidi" w:cstheme="majorBidi"/>
          <w:sz w:val="24"/>
          <w:szCs w:val="24"/>
        </w:rPr>
        <w:t>,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 xml:space="preserve"> и какая она бывает?</w:t>
      </w:r>
    </w:p>
    <w:p w14:paraId="73A61785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В  научном смысле этого слова под зависимостью понимается состояние человека, при котором употребление  им какого-либо вещества начинает занимать первое место в системе его ценностей.  Другими словами, после приема психоактивного вещества появляется  непреодолимая тяга к повторному его употреблению. При этом  человек уже не думает о смертельных опасных последствиях,  которые таит в себе это вещество. Он становится его рабом, часто слепо следующим за ним в могилу.</w:t>
      </w:r>
    </w:p>
    <w:p w14:paraId="45E14FE3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b/>
          <w:bCs/>
          <w:sz w:val="24"/>
          <w:szCs w:val="24"/>
        </w:rPr>
        <w:t>Психологическая зависимость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> от психоактивного вещества всегда возникает первой и проявляется в готовности наркомана пойти на все, лишь бы снова получить возможность ввести ожидаемое вещество в организм. По степени необходимости наркотик начинает занимать лидирующее место в мыслях и чувствах зависимого. Часто психологическую зависимость сравнивают с состоянием влюбленности. Ведь для влюбленного его объект воздыханий – самый главный, самый значимый; желание  встречи с ним – наивысшее из всех желаний человека. В предчувствии этой встречи он томится, страдает и готов пойти на все, лишь бы ее ускорить.</w:t>
      </w:r>
    </w:p>
    <w:p w14:paraId="6FC299FE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На основе психологической зависимости возникает </w:t>
      </w:r>
      <w:r w:rsidRPr="00CD7BCB">
        <w:rPr>
          <w:rFonts w:asciiTheme="majorBidi" w:eastAsia="Times New Roman" w:hAnsiTheme="majorBidi" w:cstheme="majorBidi"/>
          <w:b/>
          <w:bCs/>
          <w:sz w:val="24"/>
          <w:szCs w:val="24"/>
        </w:rPr>
        <w:t>зависимость физическая.</w:t>
      </w:r>
      <w:r w:rsidRPr="00CD7BCB">
        <w:rPr>
          <w:rFonts w:asciiTheme="majorBidi" w:eastAsia="Times New Roman" w:hAnsiTheme="majorBidi" w:cstheme="majorBidi"/>
          <w:sz w:val="24"/>
          <w:szCs w:val="24"/>
        </w:rPr>
        <w:t> Она  выражается в том, что в отсутствии  психоактивного вещества физическое состояние человека резко ухудшается. Появляются боль, тошнота, рвота, нарушения со стороны внутренних органов, все   то, что в просторечии называют похмельем или наркотической ломкой.</w:t>
      </w:r>
    </w:p>
    <w:p w14:paraId="179AA002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Это происходит потому, что за время употребления человеком данного вещества последнее сумело так «встроиться» в жизнедеятельность организма, стать так ему необходимым, что его отсутствие в обмене веществ расценивается организмом как болезненное состояние, как невозможность нормально существовать. Именно поэтому организм и начинает «требовать нового введения» вещества. Недаром алкоголики и наркоманы со стажем отмечают, что главной причиной употребления ими химических веществ является не желание получить удовольствие, а стремление к нормальному состоянию, отсутствию физического дискомфорта.</w:t>
      </w:r>
    </w:p>
    <w:p w14:paraId="21F93496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Style w:val="a4"/>
          <w:rFonts w:asciiTheme="majorBidi" w:hAnsiTheme="majorBidi" w:cstheme="majorBidi"/>
          <w:color w:val="000000"/>
        </w:rPr>
        <w:t>ПОЧЕМУ ЧЕЛОВЕК НАЧИНАЕТ УПОТРЕБЛЯТЬ НАРКОТИКИ?</w:t>
      </w:r>
    </w:p>
    <w:p w14:paraId="70631962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</w:rPr>
        <w:t xml:space="preserve"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просто плохое настроение или обыкновенная скука. По незнанию человек уверен в том, что попробовать один раз – не страшно. К сожалению, весь этот грозный наркобизнес построен на том, что первый раз никогда не бывает последним. Пробуя наркотик, переходя через психологический барьер, человек одновременно переступает через физиологические (на уровне тела) и юридические, и нравственные барьеры. Каждый впервые употребляющий уверен в том, </w:t>
      </w:r>
      <w:r w:rsidRPr="00CD7BCB">
        <w:rPr>
          <w:rFonts w:asciiTheme="majorBidi" w:hAnsiTheme="majorBidi" w:cstheme="majorBidi"/>
          <w:color w:val="000000"/>
        </w:rPr>
        <w:lastRenderedPageBreak/>
        <w:t>что «со мной всё иначе, всё под контролем». Эта уверенность только от неопытности, которой затем, зачастую, пользуются другие.</w:t>
      </w:r>
    </w:p>
    <w:p w14:paraId="24D1BBF7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Style w:val="a4"/>
          <w:rFonts w:asciiTheme="majorBidi" w:hAnsiTheme="majorBidi" w:cstheme="majorBidi"/>
          <w:color w:val="000000"/>
        </w:rPr>
        <w:t>ЧТО ДЕЛАТЬ, ЕСЛИ ТЫ ПОПАЛ В КОМПАНИЮ, ГДЕ УПОТРЕБЛЯЮТ НАРКОТИКИ? </w:t>
      </w:r>
    </w:p>
    <w:p w14:paraId="1D24B3D8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</w:rPr>
        <w:t>В такой компании ты неизбежно сталкиваешься с предложениями «попробовать». По-другому не бывает. Вопрос во времени,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выше перспективы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14:paraId="24143964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Style w:val="a4"/>
          <w:rFonts w:asciiTheme="majorBidi" w:hAnsiTheme="majorBidi" w:cstheme="majorBidi"/>
          <w:color w:val="000000"/>
        </w:rPr>
        <w:t>НАРКОМАНОМ МОЖЕТ СТАТЬ ЛЮБОЙ ИЛИ ЭТО ЗАВИСИТ ОТ ТОГО КАКОВ ЧЕЛОВЕК?</w:t>
      </w:r>
    </w:p>
    <w:p w14:paraId="36EA7597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</w:rPr>
        <w:t>Любой человек, допускающий наркотики в свою жизнь, рискует стать наркоманом, хотя каждый в начале пути уверен, что это может быть с любым другим, только не с ним.</w:t>
      </w:r>
    </w:p>
    <w:p w14:paraId="5BADE78A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b/>
          <w:bCs/>
          <w:color w:val="000000"/>
        </w:rPr>
        <w:t>КАК ОБЕЗОПАСИТЬ СЕБЯ ОТ ПРОБЛЕМ С НАРКОТИКАМИ?</w:t>
      </w:r>
      <w:r w:rsidRPr="00CD7BCB">
        <w:rPr>
          <w:rFonts w:asciiTheme="majorBidi" w:hAnsiTheme="majorBidi" w:cstheme="majorBidi"/>
          <w:b/>
          <w:bCs/>
          <w:color w:val="000000"/>
        </w:rPr>
        <w:br/>
      </w:r>
      <w:r w:rsidRPr="00CD7BCB">
        <w:rPr>
          <w:rFonts w:asciiTheme="majorBidi" w:hAnsiTheme="majorBidi" w:cstheme="majorBidi"/>
          <w:color w:val="000000"/>
        </w:rPr>
        <w:t>— во-первых, сделать для себя недопустимой саму мысль о возможности когда-либо «попробовать»;</w:t>
      </w:r>
    </w:p>
    <w:p w14:paraId="39987020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</w:rPr>
        <w:t>— во-вторых, нужно научиться говорить «НЕТ!!!» и себе и другим, когда речь идёт о наркотиках;</w:t>
      </w:r>
    </w:p>
    <w:p w14:paraId="2812510C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</w:rPr>
        <w:t>— в-третьих, избегать компании и места, где употребляют наркотики. Выбирать себе круг общения, в котором нет места наркотикам.</w:t>
      </w:r>
    </w:p>
    <w:p w14:paraId="61BBEF88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Style w:val="a4"/>
          <w:rFonts w:asciiTheme="majorBidi" w:hAnsiTheme="majorBidi" w:cstheme="majorBidi"/>
          <w:color w:val="000000"/>
        </w:rPr>
        <w:t>ЧТО ДЕЛАТЬ, ЕСЛИ ТВОЙ ДРУГ НАЧИНАЕТ УПОТРЕБЛЯТЬ НАРКОТИКИ? </w:t>
      </w:r>
    </w:p>
    <w:p w14:paraId="01E11AC3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  <w:u w:val="single"/>
        </w:rPr>
        <w:t>Первый вариант</w:t>
      </w:r>
      <w:r w:rsidRPr="00CD7BCB">
        <w:rPr>
          <w:rFonts w:asciiTheme="majorBidi" w:hAnsiTheme="majorBidi" w:cstheme="majorBidi"/>
          <w:color w:val="000000"/>
        </w:rPr>
        <w:t> – повлиять на то, что происходит самому или вместе с другими своими друзьями. Самый важный принцип -</w:t>
      </w:r>
      <w:r>
        <w:rPr>
          <w:rFonts w:asciiTheme="majorBidi" w:hAnsiTheme="majorBidi" w:cstheme="majorBidi"/>
          <w:color w:val="000000"/>
        </w:rPr>
        <w:t xml:space="preserve"> </w:t>
      </w:r>
      <w:r w:rsidRPr="00CD7BCB">
        <w:rPr>
          <w:rFonts w:asciiTheme="majorBidi" w:hAnsiTheme="majorBidi" w:cstheme="majorBidi"/>
          <w:color w:val="000000"/>
        </w:rPr>
        <w:t>сделать так, чтобы не оттолкнуть от себя друга. Для спасения друга используй все свои знания, информацию данной памятки и любые другие доводы, которые сочтешь весомыми.</w:t>
      </w:r>
    </w:p>
    <w:p w14:paraId="33CC62F6" w14:textId="77777777" w:rsidR="00CD7BCB" w:rsidRPr="00CD7BCB" w:rsidRDefault="00CD7BCB" w:rsidP="00CD7B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color w:val="000000"/>
        </w:rPr>
      </w:pPr>
      <w:r w:rsidRPr="00CD7BCB">
        <w:rPr>
          <w:rFonts w:asciiTheme="majorBidi" w:hAnsiTheme="majorBidi" w:cstheme="majorBidi"/>
          <w:color w:val="000000"/>
          <w:u w:val="single"/>
        </w:rPr>
        <w:t>Второй вариант</w:t>
      </w:r>
      <w:r w:rsidRPr="00CD7BCB">
        <w:rPr>
          <w:rFonts w:asciiTheme="majorBidi" w:hAnsiTheme="majorBidi" w:cstheme="majorBidi"/>
          <w:color w:val="000000"/>
        </w:rPr>
        <w:t> 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</w:t>
      </w:r>
      <w:r>
        <w:rPr>
          <w:rFonts w:asciiTheme="majorBidi" w:hAnsiTheme="majorBidi" w:cstheme="majorBidi"/>
          <w:color w:val="000000"/>
        </w:rPr>
        <w:t xml:space="preserve">. </w:t>
      </w:r>
      <w:r w:rsidRPr="00CD7BCB">
        <w:rPr>
          <w:rFonts w:asciiTheme="majorBidi" w:hAnsiTheme="majorBidi" w:cstheme="majorBidi"/>
          <w:color w:val="000000"/>
        </w:rPr>
        <w:t>Сначала, наверное, будет честно и правильно сообщить ему о своем решении и причинах, по которым ты решился на этот Поступок. Приготовься к атаке, реакция может быть любой (обвинение, агрессия и реакция-манипуляция). Люди, принимающие наркотики, становятся патологически лживыми, изворотливыми, сыграют любую роль с правдоподобностью профессионала. Вначале оцени,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</w:p>
    <w:p w14:paraId="42FD5315" w14:textId="77777777" w:rsidR="00CD7BCB" w:rsidRPr="00CD7BCB" w:rsidRDefault="00CD7BCB" w:rsidP="00CD7BCB">
      <w:pPr>
        <w:shd w:val="clear" w:color="auto" w:fill="FFFFFF"/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D7BCB">
        <w:rPr>
          <w:rFonts w:asciiTheme="majorBidi" w:eastAsia="Times New Roman" w:hAnsiTheme="majorBidi" w:cstheme="majorBidi"/>
          <w:sz w:val="24"/>
          <w:szCs w:val="24"/>
        </w:rPr>
        <w:t>Наличие у человека одной зависимости обязательно подразумевает наличие или скорое возникновение другой. При этом разрушительное воздействие химического вещества, от которого возникла зависимость, неуклонно толкает его на путь от здоровья к болезни.</w:t>
      </w:r>
    </w:p>
    <w:p w14:paraId="0B6923B3" w14:textId="77777777" w:rsidR="003044F8" w:rsidRPr="00CD7BCB" w:rsidRDefault="003044F8" w:rsidP="00CD7BCB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sectPr w:rsidR="003044F8" w:rsidRPr="00CD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CB"/>
    <w:rsid w:val="003044F8"/>
    <w:rsid w:val="00CD7BCB"/>
    <w:rsid w:val="00D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0B24"/>
  <w15:docId w15:val="{9920CB5B-22A6-4259-9D10-AC80FED1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D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BCB"/>
    <w:rPr>
      <w:b/>
      <w:bCs/>
    </w:rPr>
  </w:style>
  <w:style w:type="character" w:styleId="a5">
    <w:name w:val="Emphasis"/>
    <w:basedOn w:val="a0"/>
    <w:uiPriority w:val="20"/>
    <w:qFormat/>
    <w:rsid w:val="00CD7B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2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Наталья Стеценко</cp:lastModifiedBy>
  <cp:revision>4</cp:revision>
  <dcterms:created xsi:type="dcterms:W3CDTF">2022-12-22T12:13:00Z</dcterms:created>
  <dcterms:modified xsi:type="dcterms:W3CDTF">2024-10-14T09:49:00Z</dcterms:modified>
</cp:coreProperties>
</file>